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AD1D" w14:textId="6513C46A" w:rsidR="005B7B49" w:rsidRPr="00A92EC2" w:rsidRDefault="00D87377" w:rsidP="00A92EC2">
      <w:pPr>
        <w:spacing w:before="240" w:after="120" w:line="23" w:lineRule="atLeast"/>
        <w:jc w:val="both"/>
        <w:rPr>
          <w:rFonts w:ascii="Calibri" w:hAnsi="Calibri" w:cs="Calibri"/>
          <w:b/>
          <w:bCs/>
        </w:rPr>
      </w:pPr>
      <w:r w:rsidRPr="00A92EC2">
        <w:rPr>
          <w:rFonts w:ascii="Calibri" w:hAnsi="Calibri" w:cs="Calibri"/>
          <w:b/>
          <w:bCs/>
        </w:rPr>
        <w:t xml:space="preserve">5 rzeczy, o których </w:t>
      </w:r>
      <w:r w:rsidR="00A92EC2">
        <w:rPr>
          <w:rFonts w:ascii="Calibri" w:hAnsi="Calibri" w:cs="Calibri"/>
          <w:b/>
          <w:bCs/>
        </w:rPr>
        <w:t>musisz</w:t>
      </w:r>
      <w:r w:rsidRPr="00A92EC2">
        <w:rPr>
          <w:rFonts w:ascii="Calibri" w:hAnsi="Calibri" w:cs="Calibri"/>
          <w:b/>
          <w:bCs/>
        </w:rPr>
        <w:t xml:space="preserve"> wiedzieć, zabierając psa na zakupy</w:t>
      </w:r>
    </w:p>
    <w:p w14:paraId="5B82E3C3" w14:textId="226F4434" w:rsidR="009F6271" w:rsidRPr="00A92EC2" w:rsidRDefault="00395796" w:rsidP="00A92EC2">
      <w:pPr>
        <w:spacing w:before="240" w:after="120" w:line="23" w:lineRule="atLeast"/>
        <w:jc w:val="both"/>
        <w:rPr>
          <w:rFonts w:ascii="Calibri" w:hAnsi="Calibri" w:cs="Calibri"/>
          <w:b/>
          <w:bCs/>
        </w:rPr>
      </w:pPr>
      <w:r w:rsidRPr="00A92EC2">
        <w:rPr>
          <w:rFonts w:ascii="Calibri" w:hAnsi="Calibri" w:cs="Calibri"/>
          <w:b/>
          <w:bCs/>
        </w:rPr>
        <w:t>P</w:t>
      </w:r>
      <w:r w:rsidR="005B7B49" w:rsidRPr="00A92EC2">
        <w:rPr>
          <w:rFonts w:ascii="Calibri" w:hAnsi="Calibri" w:cs="Calibri"/>
          <w:b/>
          <w:bCs/>
        </w:rPr>
        <w:t>rowadzeni</w:t>
      </w:r>
      <w:r w:rsidRPr="00A92EC2">
        <w:rPr>
          <w:rFonts w:ascii="Calibri" w:hAnsi="Calibri" w:cs="Calibri"/>
          <w:b/>
          <w:bCs/>
        </w:rPr>
        <w:t>e</w:t>
      </w:r>
      <w:r w:rsidR="005B7B49" w:rsidRPr="00A92EC2">
        <w:rPr>
          <w:rFonts w:ascii="Calibri" w:hAnsi="Calibri" w:cs="Calibri"/>
          <w:b/>
          <w:bCs/>
        </w:rPr>
        <w:t xml:space="preserve"> psa na smyczy </w:t>
      </w:r>
      <w:r w:rsidRPr="00A92EC2">
        <w:rPr>
          <w:rFonts w:ascii="Calibri" w:hAnsi="Calibri" w:cs="Calibri"/>
          <w:b/>
          <w:bCs/>
        </w:rPr>
        <w:t xml:space="preserve">i </w:t>
      </w:r>
      <w:r w:rsidR="000206F8">
        <w:rPr>
          <w:rFonts w:ascii="Calibri" w:hAnsi="Calibri" w:cs="Calibri"/>
          <w:b/>
          <w:bCs/>
        </w:rPr>
        <w:t>ograniczenie</w:t>
      </w:r>
      <w:r w:rsidR="005B7B49" w:rsidRPr="00A92EC2">
        <w:rPr>
          <w:rFonts w:ascii="Calibri" w:hAnsi="Calibri" w:cs="Calibri"/>
          <w:b/>
          <w:bCs/>
        </w:rPr>
        <w:t xml:space="preserve"> </w:t>
      </w:r>
      <w:r w:rsidR="000206F8" w:rsidRPr="00A92EC2">
        <w:rPr>
          <w:rFonts w:ascii="Calibri" w:hAnsi="Calibri" w:cs="Calibri"/>
          <w:b/>
          <w:bCs/>
        </w:rPr>
        <w:t>przypadkow</w:t>
      </w:r>
      <w:r w:rsidR="000206F8">
        <w:rPr>
          <w:rFonts w:ascii="Calibri" w:hAnsi="Calibri" w:cs="Calibri"/>
          <w:b/>
          <w:bCs/>
        </w:rPr>
        <w:t>ego</w:t>
      </w:r>
      <w:r w:rsidR="000206F8" w:rsidRPr="00A92EC2">
        <w:rPr>
          <w:rFonts w:ascii="Calibri" w:hAnsi="Calibri" w:cs="Calibri"/>
          <w:b/>
          <w:bCs/>
        </w:rPr>
        <w:t xml:space="preserve"> </w:t>
      </w:r>
      <w:r w:rsidR="005B7B49" w:rsidRPr="00A92EC2">
        <w:rPr>
          <w:rFonts w:ascii="Calibri" w:hAnsi="Calibri" w:cs="Calibri"/>
          <w:b/>
          <w:bCs/>
        </w:rPr>
        <w:t>kontakt</w:t>
      </w:r>
      <w:r w:rsidR="000206F8">
        <w:rPr>
          <w:rFonts w:ascii="Calibri" w:hAnsi="Calibri" w:cs="Calibri"/>
          <w:b/>
          <w:bCs/>
        </w:rPr>
        <w:t>u</w:t>
      </w:r>
      <w:r w:rsidR="005B7B49" w:rsidRPr="00A92EC2">
        <w:rPr>
          <w:rFonts w:ascii="Calibri" w:hAnsi="Calibri" w:cs="Calibri"/>
          <w:b/>
          <w:bCs/>
        </w:rPr>
        <w:t xml:space="preserve"> z ludźmi to </w:t>
      </w:r>
      <w:r w:rsidR="00CA4879">
        <w:rPr>
          <w:rFonts w:ascii="Calibri" w:hAnsi="Calibri" w:cs="Calibri"/>
          <w:b/>
          <w:bCs/>
        </w:rPr>
        <w:t xml:space="preserve">jedne z </w:t>
      </w:r>
      <w:r w:rsidR="001D40FD" w:rsidRPr="00A92EC2">
        <w:rPr>
          <w:rFonts w:ascii="Calibri" w:hAnsi="Calibri" w:cs="Calibri"/>
          <w:b/>
          <w:bCs/>
        </w:rPr>
        <w:t>najważniejsz</w:t>
      </w:r>
      <w:r w:rsidR="00CA4879">
        <w:rPr>
          <w:rFonts w:ascii="Calibri" w:hAnsi="Calibri" w:cs="Calibri"/>
          <w:b/>
          <w:bCs/>
        </w:rPr>
        <w:t>ych</w:t>
      </w:r>
      <w:r w:rsidR="005B7B49" w:rsidRPr="00A92EC2">
        <w:rPr>
          <w:rFonts w:ascii="Calibri" w:hAnsi="Calibri" w:cs="Calibri"/>
          <w:b/>
          <w:bCs/>
        </w:rPr>
        <w:t xml:space="preserve"> rzeczy, o których trzeba pamiętać</w:t>
      </w:r>
      <w:r w:rsidR="001D40FD" w:rsidRPr="00A92EC2">
        <w:rPr>
          <w:rFonts w:ascii="Calibri" w:hAnsi="Calibri" w:cs="Calibri"/>
          <w:b/>
          <w:bCs/>
        </w:rPr>
        <w:t>,</w:t>
      </w:r>
      <w:r w:rsidR="005B7B49" w:rsidRPr="00A92EC2">
        <w:rPr>
          <w:rFonts w:ascii="Calibri" w:hAnsi="Calibri" w:cs="Calibri"/>
          <w:b/>
          <w:bCs/>
        </w:rPr>
        <w:t xml:space="preserve"> zabierając </w:t>
      </w:r>
      <w:r w:rsidRPr="00A92EC2">
        <w:rPr>
          <w:rFonts w:ascii="Calibri" w:hAnsi="Calibri" w:cs="Calibri"/>
          <w:b/>
          <w:bCs/>
        </w:rPr>
        <w:t>psa</w:t>
      </w:r>
      <w:r w:rsidR="001D40FD" w:rsidRPr="00A92EC2">
        <w:rPr>
          <w:rFonts w:ascii="Calibri" w:hAnsi="Calibri" w:cs="Calibri"/>
          <w:b/>
          <w:bCs/>
        </w:rPr>
        <w:t xml:space="preserve"> </w:t>
      </w:r>
      <w:r w:rsidR="005B7B49" w:rsidRPr="00A92EC2">
        <w:rPr>
          <w:rFonts w:ascii="Calibri" w:hAnsi="Calibri" w:cs="Calibri"/>
          <w:b/>
          <w:bCs/>
        </w:rPr>
        <w:t xml:space="preserve">na zakupy. </w:t>
      </w:r>
      <w:r w:rsidR="00D87377" w:rsidRPr="00A92EC2">
        <w:rPr>
          <w:rFonts w:ascii="Calibri" w:hAnsi="Calibri" w:cs="Calibri"/>
          <w:b/>
          <w:bCs/>
        </w:rPr>
        <w:t xml:space="preserve">Chociaż coraz więcej miejsc </w:t>
      </w:r>
      <w:r w:rsidR="001D40FD" w:rsidRPr="00A92EC2">
        <w:rPr>
          <w:rFonts w:ascii="Calibri" w:hAnsi="Calibri" w:cs="Calibri"/>
          <w:b/>
          <w:bCs/>
        </w:rPr>
        <w:t xml:space="preserve">w Trójmieście </w:t>
      </w:r>
      <w:r w:rsidR="00D87377" w:rsidRPr="00A92EC2">
        <w:rPr>
          <w:rFonts w:ascii="Calibri" w:hAnsi="Calibri" w:cs="Calibri"/>
          <w:b/>
          <w:bCs/>
        </w:rPr>
        <w:t xml:space="preserve">jest przyjaznych zwierzętom, </w:t>
      </w:r>
      <w:r w:rsidR="001D40FD" w:rsidRPr="00A92EC2">
        <w:rPr>
          <w:rFonts w:ascii="Calibri" w:hAnsi="Calibri" w:cs="Calibri"/>
          <w:b/>
          <w:bCs/>
        </w:rPr>
        <w:t xml:space="preserve">jest kilka zasad, których warto </w:t>
      </w:r>
      <w:r w:rsidR="00D87377" w:rsidRPr="00A92EC2">
        <w:rPr>
          <w:rFonts w:ascii="Calibri" w:hAnsi="Calibri" w:cs="Calibri"/>
          <w:b/>
          <w:bCs/>
        </w:rPr>
        <w:t>przestrzegać</w:t>
      </w:r>
      <w:r w:rsidR="005B7B49" w:rsidRPr="00A92EC2">
        <w:rPr>
          <w:rFonts w:ascii="Calibri" w:hAnsi="Calibri" w:cs="Calibri"/>
          <w:b/>
          <w:bCs/>
        </w:rPr>
        <w:t xml:space="preserve"> podczas wizyty w centrum handlowym. </w:t>
      </w:r>
    </w:p>
    <w:p w14:paraId="4149AAF5" w14:textId="21984926" w:rsidR="0064629A" w:rsidRPr="00A92EC2" w:rsidRDefault="0064629A" w:rsidP="00A92EC2">
      <w:pPr>
        <w:spacing w:before="240" w:after="120" w:line="23" w:lineRule="atLeast"/>
        <w:jc w:val="both"/>
        <w:rPr>
          <w:rFonts w:ascii="Calibri" w:hAnsi="Calibri" w:cs="Calibri"/>
        </w:rPr>
      </w:pPr>
      <w:r w:rsidRPr="00A92EC2">
        <w:rPr>
          <w:rFonts w:ascii="Calibri" w:eastAsia="Times New Roman" w:hAnsi="Calibri" w:cs="Calibri"/>
          <w:lang w:eastAsia="pl-PL"/>
        </w:rPr>
        <w:t>Z jednej strony z</w:t>
      </w:r>
      <w:r w:rsidRPr="00A92EC2">
        <w:rPr>
          <w:rFonts w:ascii="Calibri" w:hAnsi="Calibri" w:cs="Calibri"/>
        </w:rPr>
        <w:t xml:space="preserve">abranie psa do centrum handlowego </w:t>
      </w:r>
      <w:r w:rsidR="000206F8">
        <w:rPr>
          <w:rFonts w:ascii="Calibri" w:hAnsi="Calibri" w:cs="Calibri"/>
        </w:rPr>
        <w:t>może być urozmaiceniem</w:t>
      </w:r>
      <w:r w:rsidRPr="00A92EC2">
        <w:rPr>
          <w:rFonts w:ascii="Calibri" w:hAnsi="Calibri" w:cs="Calibri"/>
        </w:rPr>
        <w:t xml:space="preserve"> codziennych tras spacerowych, z drugiej strony </w:t>
      </w:r>
      <w:r w:rsidR="001D40FD" w:rsidRPr="00A92EC2">
        <w:rPr>
          <w:rFonts w:ascii="Calibri" w:hAnsi="Calibri" w:cs="Calibri"/>
        </w:rPr>
        <w:t>pozwala</w:t>
      </w:r>
      <w:r w:rsidRPr="00A92EC2">
        <w:rPr>
          <w:rFonts w:ascii="Calibri" w:hAnsi="Calibri" w:cs="Calibri"/>
        </w:rPr>
        <w:t xml:space="preserve"> na pogodzenie codziennych zakupów z czasem spędzanym z naszym </w:t>
      </w:r>
      <w:r w:rsidR="00395796" w:rsidRPr="00A92EC2">
        <w:rPr>
          <w:rFonts w:ascii="Calibri" w:hAnsi="Calibri" w:cs="Calibri"/>
        </w:rPr>
        <w:t>zwierzakiem</w:t>
      </w:r>
      <w:r w:rsidRPr="00A92EC2">
        <w:rPr>
          <w:rFonts w:ascii="Calibri" w:hAnsi="Calibri" w:cs="Calibri"/>
        </w:rPr>
        <w:t xml:space="preserve">. </w:t>
      </w:r>
      <w:r w:rsidR="00112682" w:rsidRPr="00A92EC2">
        <w:rPr>
          <w:rFonts w:ascii="Calibri" w:hAnsi="Calibri" w:cs="Calibri"/>
        </w:rPr>
        <w:t>Lista miejsc, które możemy odwiedzać z psem stale rośnie</w:t>
      </w:r>
      <w:r w:rsidR="001D40FD" w:rsidRPr="00A92EC2">
        <w:rPr>
          <w:rFonts w:ascii="Calibri" w:hAnsi="Calibri" w:cs="Calibri"/>
        </w:rPr>
        <w:t>, a centra handlowe w Trójmieście na przestrzeni lat zmieniają zasady z tym związane.</w:t>
      </w:r>
    </w:p>
    <w:p w14:paraId="72D0A38A" w14:textId="729A697B" w:rsidR="00EA4D5D" w:rsidRPr="00A92EC2" w:rsidRDefault="00EA4D5D" w:rsidP="00A92EC2">
      <w:pPr>
        <w:spacing w:before="240" w:after="120" w:line="23" w:lineRule="atLeast"/>
        <w:jc w:val="both"/>
        <w:rPr>
          <w:rFonts w:ascii="Calibri" w:hAnsi="Calibri" w:cs="Calibri"/>
          <w:b/>
          <w:bCs/>
        </w:rPr>
      </w:pPr>
      <w:r w:rsidRPr="00A92EC2">
        <w:rPr>
          <w:rFonts w:ascii="Calibri" w:eastAsia="Times New Roman" w:hAnsi="Calibri" w:cs="Calibri"/>
          <w:lang w:eastAsia="pl-PL"/>
        </w:rPr>
        <w:t xml:space="preserve">- </w:t>
      </w:r>
      <w:r w:rsidRPr="00A92EC2">
        <w:rPr>
          <w:rFonts w:ascii="Calibri" w:eastAsia="Times New Roman" w:hAnsi="Calibri" w:cs="Calibri"/>
          <w:i/>
          <w:iCs/>
          <w:lang w:eastAsia="pl-PL"/>
        </w:rPr>
        <w:t xml:space="preserve">Zależy nam na tym, by nasi klienci nie musieli wybierać pomiędzy spacerem z psem, a zakupami. </w:t>
      </w:r>
      <w:r w:rsidR="000206F8">
        <w:rPr>
          <w:rFonts w:ascii="Calibri" w:eastAsia="Times New Roman" w:hAnsi="Calibri" w:cs="Calibri"/>
          <w:i/>
          <w:iCs/>
          <w:lang w:eastAsia="pl-PL"/>
        </w:rPr>
        <w:t>Już</w:t>
      </w:r>
      <w:r w:rsidRPr="00A92EC2">
        <w:rPr>
          <w:rFonts w:ascii="Calibri" w:eastAsia="Times New Roman" w:hAnsi="Calibri" w:cs="Calibri"/>
          <w:i/>
          <w:iCs/>
          <w:lang w:eastAsia="pl-PL"/>
        </w:rPr>
        <w:t xml:space="preserve"> </w:t>
      </w:r>
      <w:r w:rsidR="001D40FD" w:rsidRPr="00A92EC2">
        <w:rPr>
          <w:rFonts w:ascii="Calibri" w:eastAsia="Times New Roman" w:hAnsi="Calibri" w:cs="Calibri"/>
          <w:i/>
          <w:iCs/>
          <w:lang w:eastAsia="pl-PL"/>
        </w:rPr>
        <w:t xml:space="preserve">jakiś czas temu </w:t>
      </w:r>
      <w:r w:rsidRPr="00A92EC2">
        <w:rPr>
          <w:rFonts w:ascii="Calibri" w:eastAsia="Times New Roman" w:hAnsi="Calibri" w:cs="Calibri"/>
          <w:i/>
          <w:iCs/>
          <w:lang w:eastAsia="pl-PL"/>
        </w:rPr>
        <w:t xml:space="preserve">postanowiliśmy umożliwić wprowadzanie </w:t>
      </w:r>
      <w:r w:rsidR="000206F8">
        <w:rPr>
          <w:rFonts w:ascii="Calibri" w:eastAsia="Times New Roman" w:hAnsi="Calibri" w:cs="Calibri"/>
          <w:i/>
          <w:iCs/>
          <w:lang w:eastAsia="pl-PL"/>
        </w:rPr>
        <w:t xml:space="preserve">psów </w:t>
      </w:r>
      <w:r w:rsidRPr="00A92EC2">
        <w:rPr>
          <w:rFonts w:ascii="Calibri" w:eastAsia="Times New Roman" w:hAnsi="Calibri" w:cs="Calibri"/>
          <w:i/>
          <w:iCs/>
          <w:lang w:eastAsia="pl-PL"/>
        </w:rPr>
        <w:t xml:space="preserve">na teren </w:t>
      </w:r>
      <w:r w:rsidR="000206F8">
        <w:rPr>
          <w:rFonts w:ascii="Calibri" w:eastAsia="Times New Roman" w:hAnsi="Calibri" w:cs="Calibri"/>
          <w:i/>
          <w:iCs/>
          <w:lang w:eastAsia="pl-PL"/>
        </w:rPr>
        <w:t>Galerii Przymorze</w:t>
      </w:r>
      <w:r w:rsidRPr="00A92EC2">
        <w:rPr>
          <w:rFonts w:ascii="Calibri" w:eastAsia="Times New Roman" w:hAnsi="Calibri" w:cs="Calibri"/>
          <w:i/>
          <w:iCs/>
          <w:lang w:eastAsia="pl-PL"/>
        </w:rPr>
        <w:t xml:space="preserve">. </w:t>
      </w:r>
      <w:r w:rsidR="001D40FD" w:rsidRPr="00A92EC2">
        <w:rPr>
          <w:rFonts w:ascii="Calibri" w:eastAsia="Times New Roman" w:hAnsi="Calibri" w:cs="Calibri"/>
          <w:i/>
          <w:iCs/>
          <w:lang w:eastAsia="pl-PL"/>
        </w:rPr>
        <w:t xml:space="preserve">Tym bardziej, że w pobliżu wejścia do centrum od strony parkingu znajduje się sklep zoologiczny </w:t>
      </w:r>
      <w:proofErr w:type="spellStart"/>
      <w:r w:rsidR="001D40FD" w:rsidRPr="00A92EC2">
        <w:rPr>
          <w:rFonts w:ascii="Calibri" w:eastAsia="Times New Roman" w:hAnsi="Calibri" w:cs="Calibri"/>
          <w:i/>
          <w:iCs/>
          <w:lang w:eastAsia="pl-PL"/>
        </w:rPr>
        <w:t>Aquael</w:t>
      </w:r>
      <w:proofErr w:type="spellEnd"/>
      <w:r w:rsidR="001D40FD" w:rsidRPr="00A92EC2">
        <w:rPr>
          <w:rFonts w:ascii="Calibri" w:eastAsia="Times New Roman" w:hAnsi="Calibri" w:cs="Calibri"/>
          <w:i/>
          <w:iCs/>
          <w:lang w:eastAsia="pl-PL"/>
        </w:rPr>
        <w:t xml:space="preserve"> ZOO, który z pewnością spodoba się naszym czworonożnym gościom</w:t>
      </w:r>
      <w:r w:rsidR="00C01737" w:rsidRPr="00A92EC2">
        <w:rPr>
          <w:rFonts w:ascii="Calibri" w:eastAsia="Times New Roman" w:hAnsi="Calibri" w:cs="Calibri"/>
          <w:i/>
          <w:iCs/>
          <w:lang w:eastAsia="pl-PL"/>
        </w:rPr>
        <w:t>.</w:t>
      </w:r>
      <w:r w:rsidR="001D40FD" w:rsidRPr="00A92EC2">
        <w:rPr>
          <w:rFonts w:ascii="Calibri" w:eastAsia="Times New Roman" w:hAnsi="Calibri" w:cs="Calibri"/>
          <w:i/>
          <w:iCs/>
          <w:lang w:eastAsia="pl-PL"/>
        </w:rPr>
        <w:t xml:space="preserve"> </w:t>
      </w:r>
      <w:r w:rsidRPr="00A92EC2">
        <w:rPr>
          <w:rFonts w:ascii="Calibri" w:eastAsia="Times New Roman" w:hAnsi="Calibri" w:cs="Calibri"/>
          <w:i/>
          <w:iCs/>
          <w:lang w:eastAsia="pl-PL"/>
        </w:rPr>
        <w:t xml:space="preserve">Oprócz tego przy wejściach do centrum umieszczamy poidełka dla </w:t>
      </w:r>
      <w:r w:rsidR="00395796" w:rsidRPr="00A92EC2">
        <w:rPr>
          <w:rFonts w:ascii="Calibri" w:eastAsia="Times New Roman" w:hAnsi="Calibri" w:cs="Calibri"/>
          <w:i/>
          <w:iCs/>
          <w:lang w:eastAsia="pl-PL"/>
        </w:rPr>
        <w:t>psów, z których mogą korzystać bez względu czy wchodzą do centrum, czy nie</w:t>
      </w:r>
      <w:r w:rsidRPr="00A92EC2">
        <w:rPr>
          <w:rFonts w:ascii="Calibri" w:eastAsia="Times New Roman" w:hAnsi="Calibri" w:cs="Calibri"/>
          <w:i/>
          <w:iCs/>
          <w:lang w:eastAsia="pl-PL"/>
        </w:rPr>
        <w:t xml:space="preserve"> </w:t>
      </w:r>
      <w:r w:rsidRPr="00A92EC2">
        <w:rPr>
          <w:rFonts w:ascii="Calibri" w:eastAsia="Times New Roman" w:hAnsi="Calibri" w:cs="Calibri"/>
          <w:lang w:eastAsia="pl-PL"/>
        </w:rPr>
        <w:t xml:space="preserve">– mówi </w:t>
      </w:r>
      <w:r w:rsidRPr="00A92EC2">
        <w:rPr>
          <w:rFonts w:ascii="Calibri" w:eastAsia="Times New Roman" w:hAnsi="Calibri" w:cs="Calibri"/>
          <w:b/>
          <w:bCs/>
          <w:lang w:eastAsia="pl-PL"/>
        </w:rPr>
        <w:t xml:space="preserve">Agnieszka </w:t>
      </w:r>
      <w:r w:rsidRPr="00A92EC2">
        <w:rPr>
          <w:rFonts w:ascii="Calibri" w:hAnsi="Calibri" w:cs="Calibri"/>
          <w:b/>
          <w:bCs/>
        </w:rPr>
        <w:t>Wojtaszczyk, dyrektor centrum handlowego Galeria Przymorze.</w:t>
      </w:r>
    </w:p>
    <w:p w14:paraId="793A0B00" w14:textId="714CFDE8" w:rsidR="00112682" w:rsidRPr="00A92EC2" w:rsidRDefault="00EA4D5D" w:rsidP="00A92EC2">
      <w:pPr>
        <w:spacing w:before="240" w:after="120" w:line="23" w:lineRule="atLeast"/>
        <w:jc w:val="both"/>
        <w:rPr>
          <w:rFonts w:ascii="Calibri" w:hAnsi="Calibri" w:cs="Calibri"/>
        </w:rPr>
      </w:pPr>
      <w:r w:rsidRPr="00A92EC2">
        <w:rPr>
          <w:rFonts w:ascii="Calibri" w:hAnsi="Calibri" w:cs="Calibri"/>
        </w:rPr>
        <w:t xml:space="preserve">Poniżej przedstawiamy 5 rzeczy, o których warto wiedzieć, zabierając psa na zakupy: </w:t>
      </w:r>
    </w:p>
    <w:p w14:paraId="5D4422BB" w14:textId="77777777" w:rsidR="00CA4879" w:rsidRPr="00A92EC2" w:rsidRDefault="00CA4879" w:rsidP="00CA4879">
      <w:pPr>
        <w:pStyle w:val="Akapitzlist"/>
        <w:numPr>
          <w:ilvl w:val="0"/>
          <w:numId w:val="1"/>
        </w:numPr>
        <w:spacing w:before="240" w:after="120" w:line="23" w:lineRule="atLeast"/>
        <w:contextualSpacing w:val="0"/>
        <w:jc w:val="both"/>
        <w:rPr>
          <w:rFonts w:ascii="Calibri" w:eastAsia="Times New Roman" w:hAnsi="Calibri" w:cs="Calibri"/>
          <w:b/>
          <w:bCs/>
          <w:lang w:eastAsia="pl-PL"/>
        </w:rPr>
      </w:pPr>
      <w:r w:rsidRPr="00A92EC2">
        <w:rPr>
          <w:rFonts w:ascii="Calibri" w:eastAsia="Times New Roman" w:hAnsi="Calibri" w:cs="Calibri"/>
          <w:b/>
          <w:bCs/>
          <w:lang w:eastAsia="pl-PL"/>
        </w:rPr>
        <w:t>Przygotuj się do wizyty w galerii handlowej</w:t>
      </w:r>
    </w:p>
    <w:p w14:paraId="19F556B3" w14:textId="77777777" w:rsidR="00CA4879" w:rsidRPr="00A92EC2" w:rsidRDefault="00CA4879" w:rsidP="00CA4879">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t>Zanim zabierzemy psa na zakupy, warto poświęcić czas na współpracę z naszym pupilem -</w:t>
      </w:r>
      <w:r w:rsidRPr="00A92EC2">
        <w:rPr>
          <w:rFonts w:ascii="Calibri" w:eastAsia="Times New Roman" w:hAnsi="Calibri" w:cs="Calibri"/>
          <w:i/>
          <w:iCs/>
          <w:lang w:eastAsia="pl-PL"/>
        </w:rPr>
        <w:t xml:space="preserve"> </w:t>
      </w:r>
      <w:r w:rsidRPr="00A92EC2">
        <w:rPr>
          <w:rFonts w:ascii="Calibri" w:eastAsia="Times New Roman" w:hAnsi="Calibri" w:cs="Calibri"/>
          <w:lang w:eastAsia="pl-PL"/>
        </w:rPr>
        <w:t>nauczyć go podążania za przewodnikiem oraz ignorowania zapachów. Przepracowanie posłuszeństwa wcześniej okaże się bardzo przydatne w niecodziennych warunkach.</w:t>
      </w:r>
    </w:p>
    <w:p w14:paraId="740BC0AE" w14:textId="28CD77DD" w:rsidR="00CA4879" w:rsidRPr="00A92EC2" w:rsidRDefault="00CA4879" w:rsidP="00CA4879">
      <w:pPr>
        <w:spacing w:before="240" w:after="120" w:line="23" w:lineRule="atLeast"/>
        <w:jc w:val="both"/>
        <w:rPr>
          <w:rFonts w:ascii="Calibri" w:eastAsia="Times New Roman" w:hAnsi="Calibri" w:cs="Calibri"/>
          <w:b/>
          <w:bCs/>
          <w:lang w:eastAsia="pl-PL"/>
        </w:rPr>
      </w:pPr>
      <w:r w:rsidRPr="00A92EC2">
        <w:rPr>
          <w:rFonts w:ascii="Calibri" w:eastAsia="Times New Roman" w:hAnsi="Calibri" w:cs="Calibri"/>
          <w:lang w:eastAsia="pl-PL"/>
        </w:rPr>
        <w:t xml:space="preserve">- </w:t>
      </w:r>
      <w:r w:rsidRPr="00A92EC2">
        <w:rPr>
          <w:rFonts w:ascii="Calibri" w:eastAsia="Times New Roman" w:hAnsi="Calibri" w:cs="Calibri"/>
          <w:i/>
          <w:iCs/>
          <w:lang w:eastAsia="pl-PL"/>
        </w:rPr>
        <w:t>Wizyta w galerii handlowej w ramach urozmaicenia spacerów daje nam możliwość zrobienia z psem czegoś innego niż na co dzień, dostarczamy mu w ten sposób</w:t>
      </w:r>
      <w:r w:rsidR="0076408C">
        <w:rPr>
          <w:rFonts w:ascii="Calibri" w:eastAsia="Times New Roman" w:hAnsi="Calibri" w:cs="Calibri"/>
          <w:i/>
          <w:iCs/>
          <w:lang w:eastAsia="pl-PL"/>
        </w:rPr>
        <w:t xml:space="preserve"> różnorodnych</w:t>
      </w:r>
      <w:r w:rsidRPr="00A92EC2">
        <w:rPr>
          <w:rFonts w:ascii="Calibri" w:eastAsia="Times New Roman" w:hAnsi="Calibri" w:cs="Calibri"/>
          <w:i/>
          <w:iCs/>
          <w:lang w:eastAsia="pl-PL"/>
        </w:rPr>
        <w:t xml:space="preserve"> bodźców. W naturze psa leży eksploracja, badanie zapachów, dźwięków czy widoków. Każde wyjście powinno być wspólną przygodą, podczas której pies współpracuje ze swoim człowiekiem. Odwiedzanie różnych miejsc stanowi dla psa lepszą atrakcję niż wciąż te same poznane już dobrze trasy spacerowe</w:t>
      </w:r>
      <w:r w:rsidRPr="00A92EC2">
        <w:rPr>
          <w:rFonts w:ascii="Calibri" w:eastAsia="Times New Roman" w:hAnsi="Calibri" w:cs="Calibri"/>
          <w:lang w:eastAsia="pl-PL"/>
        </w:rPr>
        <w:t xml:space="preserve"> – wyjaśnia </w:t>
      </w:r>
      <w:r w:rsidRPr="00A92EC2">
        <w:rPr>
          <w:rFonts w:ascii="Calibri" w:eastAsia="Times New Roman" w:hAnsi="Calibri" w:cs="Calibri"/>
          <w:b/>
          <w:bCs/>
          <w:lang w:eastAsia="pl-PL"/>
        </w:rPr>
        <w:t xml:space="preserve">trener psów, Aleksandra Klimkowska z OK Dog. </w:t>
      </w:r>
    </w:p>
    <w:p w14:paraId="11A4F2CF" w14:textId="7388B251" w:rsidR="005B7B49" w:rsidRPr="00A92EC2" w:rsidRDefault="005B7B49" w:rsidP="00A92EC2">
      <w:pPr>
        <w:pStyle w:val="Akapitzlist"/>
        <w:numPr>
          <w:ilvl w:val="0"/>
          <w:numId w:val="1"/>
        </w:numPr>
        <w:spacing w:before="240" w:after="120" w:line="23" w:lineRule="atLeast"/>
        <w:contextualSpacing w:val="0"/>
        <w:jc w:val="both"/>
        <w:rPr>
          <w:rFonts w:ascii="Calibri" w:hAnsi="Calibri" w:cs="Calibri"/>
          <w:b/>
          <w:bCs/>
        </w:rPr>
      </w:pPr>
      <w:r w:rsidRPr="00A92EC2">
        <w:rPr>
          <w:rFonts w:ascii="Calibri" w:hAnsi="Calibri" w:cs="Calibri"/>
          <w:b/>
          <w:bCs/>
        </w:rPr>
        <w:t>Prowad</w:t>
      </w:r>
      <w:r w:rsidR="002E0F2F" w:rsidRPr="00A92EC2">
        <w:rPr>
          <w:rFonts w:ascii="Calibri" w:hAnsi="Calibri" w:cs="Calibri"/>
          <w:b/>
          <w:bCs/>
        </w:rPr>
        <w:t>ź</w:t>
      </w:r>
      <w:r w:rsidRPr="00A92EC2">
        <w:rPr>
          <w:rFonts w:ascii="Calibri" w:hAnsi="Calibri" w:cs="Calibri"/>
          <w:b/>
          <w:bCs/>
        </w:rPr>
        <w:t xml:space="preserve"> psa na smyczy</w:t>
      </w:r>
    </w:p>
    <w:p w14:paraId="0B1680B0" w14:textId="42631549" w:rsidR="005B7B49" w:rsidRPr="00A92EC2" w:rsidRDefault="005B7B49" w:rsidP="00A92EC2">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t xml:space="preserve">Zabierając psa do centrum handlowego trzeba pamiętać o konieczności prowadzenia </w:t>
      </w:r>
      <w:r w:rsidR="00C01737" w:rsidRPr="00A92EC2">
        <w:rPr>
          <w:rFonts w:ascii="Calibri" w:eastAsia="Times New Roman" w:hAnsi="Calibri" w:cs="Calibri"/>
          <w:lang w:eastAsia="pl-PL"/>
        </w:rPr>
        <w:t xml:space="preserve">go </w:t>
      </w:r>
      <w:r w:rsidRPr="00A92EC2">
        <w:rPr>
          <w:rFonts w:ascii="Calibri" w:eastAsia="Times New Roman" w:hAnsi="Calibri" w:cs="Calibri"/>
          <w:lang w:eastAsia="pl-PL"/>
        </w:rPr>
        <w:t xml:space="preserve">na smyczy. Na terenie obiektu najlepiej sprawdzą się </w:t>
      </w:r>
      <w:r w:rsidR="00395796" w:rsidRPr="00A92EC2">
        <w:rPr>
          <w:rFonts w:ascii="Calibri" w:eastAsia="Times New Roman" w:hAnsi="Calibri" w:cs="Calibri"/>
          <w:lang w:eastAsia="pl-PL"/>
        </w:rPr>
        <w:t xml:space="preserve">te </w:t>
      </w:r>
      <w:r w:rsidRPr="00A92EC2">
        <w:rPr>
          <w:rFonts w:ascii="Calibri" w:eastAsia="Times New Roman" w:hAnsi="Calibri" w:cs="Calibri"/>
          <w:lang w:eastAsia="pl-PL"/>
        </w:rPr>
        <w:t xml:space="preserve">klasyczne lub regulowane. Lepiej w tym przypadku zrezygnować z automatycznych smyczy, które dają psom zbyt dużą swobodę i mogą utrudnić </w:t>
      </w:r>
      <w:r w:rsidR="00C01737" w:rsidRPr="00A92EC2">
        <w:rPr>
          <w:rFonts w:ascii="Calibri" w:eastAsia="Times New Roman" w:hAnsi="Calibri" w:cs="Calibri"/>
          <w:lang w:eastAsia="pl-PL"/>
        </w:rPr>
        <w:t xml:space="preserve">z nim </w:t>
      </w:r>
      <w:r w:rsidRPr="00A92EC2">
        <w:rPr>
          <w:rFonts w:ascii="Calibri" w:eastAsia="Times New Roman" w:hAnsi="Calibri" w:cs="Calibri"/>
          <w:lang w:eastAsia="pl-PL"/>
        </w:rPr>
        <w:t>współpracę.</w:t>
      </w:r>
    </w:p>
    <w:p w14:paraId="26A03E37" w14:textId="50D6E788" w:rsidR="00185B06" w:rsidRPr="00A92EC2" w:rsidRDefault="00185B06" w:rsidP="00A92EC2">
      <w:pPr>
        <w:pStyle w:val="Akapitzlist"/>
        <w:numPr>
          <w:ilvl w:val="0"/>
          <w:numId w:val="1"/>
        </w:numPr>
        <w:spacing w:before="240" w:after="120" w:line="23" w:lineRule="atLeast"/>
        <w:contextualSpacing w:val="0"/>
        <w:jc w:val="both"/>
        <w:rPr>
          <w:rFonts w:ascii="Calibri" w:eastAsia="Times New Roman" w:hAnsi="Calibri" w:cs="Calibri"/>
          <w:b/>
          <w:bCs/>
          <w:lang w:eastAsia="pl-PL"/>
        </w:rPr>
      </w:pPr>
      <w:r w:rsidRPr="00A92EC2">
        <w:rPr>
          <w:rFonts w:ascii="Calibri" w:eastAsia="Times New Roman" w:hAnsi="Calibri" w:cs="Calibri"/>
          <w:b/>
          <w:bCs/>
          <w:lang w:eastAsia="pl-PL"/>
        </w:rPr>
        <w:t>Do sklepu</w:t>
      </w:r>
      <w:r w:rsidR="00EA4D5D" w:rsidRPr="00A92EC2">
        <w:rPr>
          <w:rFonts w:ascii="Calibri" w:eastAsia="Times New Roman" w:hAnsi="Calibri" w:cs="Calibri"/>
          <w:b/>
          <w:bCs/>
          <w:lang w:eastAsia="pl-PL"/>
        </w:rPr>
        <w:t xml:space="preserve"> wchodź</w:t>
      </w:r>
      <w:r w:rsidRPr="00A92EC2">
        <w:rPr>
          <w:rFonts w:ascii="Calibri" w:eastAsia="Times New Roman" w:hAnsi="Calibri" w:cs="Calibri"/>
          <w:b/>
          <w:bCs/>
          <w:lang w:eastAsia="pl-PL"/>
        </w:rPr>
        <w:t xml:space="preserve"> tylko za zgodą </w:t>
      </w:r>
      <w:r w:rsidR="006C7C7B" w:rsidRPr="00A92EC2">
        <w:rPr>
          <w:rFonts w:ascii="Calibri" w:eastAsia="Times New Roman" w:hAnsi="Calibri" w:cs="Calibri"/>
          <w:b/>
          <w:bCs/>
          <w:lang w:eastAsia="pl-PL"/>
        </w:rPr>
        <w:t xml:space="preserve">jego </w:t>
      </w:r>
      <w:r w:rsidRPr="00A92EC2">
        <w:rPr>
          <w:rFonts w:ascii="Calibri" w:eastAsia="Times New Roman" w:hAnsi="Calibri" w:cs="Calibri"/>
          <w:b/>
          <w:bCs/>
          <w:lang w:eastAsia="pl-PL"/>
        </w:rPr>
        <w:t>właściciela</w:t>
      </w:r>
    </w:p>
    <w:p w14:paraId="1CF8B98D" w14:textId="5F7D1D7A" w:rsidR="00026855" w:rsidRPr="00A92EC2" w:rsidRDefault="00185B06" w:rsidP="00A92EC2">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t>Przed zabraniem psa na zakupy, warto sprawdzić, czy sklepy, które planujemy</w:t>
      </w:r>
      <w:r w:rsidR="002E0F2F" w:rsidRPr="00A92EC2">
        <w:rPr>
          <w:rFonts w:ascii="Calibri" w:eastAsia="Times New Roman" w:hAnsi="Calibri" w:cs="Calibri"/>
          <w:lang w:eastAsia="pl-PL"/>
        </w:rPr>
        <w:t xml:space="preserve"> odwiedzić</w:t>
      </w:r>
      <w:r w:rsidR="00026855" w:rsidRPr="00A92EC2">
        <w:rPr>
          <w:rFonts w:ascii="Calibri" w:eastAsia="Times New Roman" w:hAnsi="Calibri" w:cs="Calibri"/>
          <w:lang w:eastAsia="pl-PL"/>
        </w:rPr>
        <w:t>,</w:t>
      </w:r>
      <w:r w:rsidR="002E0F2F" w:rsidRPr="00A92EC2">
        <w:rPr>
          <w:rFonts w:ascii="Calibri" w:eastAsia="Times New Roman" w:hAnsi="Calibri" w:cs="Calibri"/>
          <w:lang w:eastAsia="pl-PL"/>
        </w:rPr>
        <w:t xml:space="preserve"> akceptują wprowadzanie czworonożnych pupili. </w:t>
      </w:r>
    </w:p>
    <w:p w14:paraId="1E27C864" w14:textId="5DE0BFB0" w:rsidR="002E0F2F" w:rsidRPr="00A92EC2" w:rsidRDefault="00026855" w:rsidP="00A92EC2">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t xml:space="preserve">- </w:t>
      </w:r>
      <w:r w:rsidRPr="00A92EC2">
        <w:rPr>
          <w:rFonts w:ascii="Calibri" w:eastAsia="Times New Roman" w:hAnsi="Calibri" w:cs="Calibri"/>
          <w:i/>
          <w:iCs/>
          <w:lang w:eastAsia="pl-PL"/>
        </w:rPr>
        <w:t xml:space="preserve">Zgoda na odwiedziny psa w naszym centrum dotyczy jej części wspólnych. O tym, czy możemy wejść z nim do lokali, decydują właściciele poszczególnych sklepów </w:t>
      </w:r>
      <w:r w:rsidRPr="00A92EC2">
        <w:rPr>
          <w:rFonts w:ascii="Calibri" w:eastAsia="Times New Roman" w:hAnsi="Calibri" w:cs="Calibri"/>
          <w:lang w:eastAsia="pl-PL"/>
        </w:rPr>
        <w:t>– dodaje Agnieszka Wojtaszczyk, dyrektor centrum handlowego Galeria Przymorze.</w:t>
      </w:r>
    </w:p>
    <w:p w14:paraId="66CEC502" w14:textId="12E48D5B" w:rsidR="000C3EC2" w:rsidRPr="00A92EC2" w:rsidRDefault="002E0F2F" w:rsidP="00A92EC2">
      <w:pPr>
        <w:pStyle w:val="Akapitzlist"/>
        <w:numPr>
          <w:ilvl w:val="0"/>
          <w:numId w:val="1"/>
        </w:numPr>
        <w:spacing w:before="240" w:after="120" w:line="23" w:lineRule="atLeast"/>
        <w:contextualSpacing w:val="0"/>
        <w:jc w:val="both"/>
        <w:rPr>
          <w:rFonts w:ascii="Calibri" w:eastAsia="Times New Roman" w:hAnsi="Calibri" w:cs="Calibri"/>
          <w:b/>
          <w:bCs/>
          <w:lang w:eastAsia="pl-PL"/>
        </w:rPr>
      </w:pPr>
      <w:r w:rsidRPr="00A92EC2">
        <w:rPr>
          <w:rFonts w:ascii="Calibri" w:eastAsia="Times New Roman" w:hAnsi="Calibri" w:cs="Calibri"/>
          <w:b/>
          <w:bCs/>
          <w:lang w:eastAsia="pl-PL"/>
        </w:rPr>
        <w:t xml:space="preserve">Nie pozwalaj </w:t>
      </w:r>
      <w:r w:rsidR="00783526" w:rsidRPr="00A92EC2">
        <w:rPr>
          <w:rFonts w:ascii="Calibri" w:eastAsia="Times New Roman" w:hAnsi="Calibri" w:cs="Calibri"/>
          <w:b/>
          <w:bCs/>
          <w:lang w:eastAsia="pl-PL"/>
        </w:rPr>
        <w:t xml:space="preserve">swojemu pupilowi </w:t>
      </w:r>
      <w:r w:rsidRPr="00A92EC2">
        <w:rPr>
          <w:rFonts w:ascii="Calibri" w:eastAsia="Times New Roman" w:hAnsi="Calibri" w:cs="Calibri"/>
          <w:b/>
          <w:bCs/>
          <w:lang w:eastAsia="pl-PL"/>
        </w:rPr>
        <w:t>na przypadkowy kontakt z ludźmi lub innymi psami</w:t>
      </w:r>
    </w:p>
    <w:p w14:paraId="67F70BED" w14:textId="650F941B" w:rsidR="000C3EC2" w:rsidRPr="00A92EC2" w:rsidRDefault="000C3EC2" w:rsidP="00A92EC2">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lastRenderedPageBreak/>
        <w:t xml:space="preserve">W centrum handlowym nasz </w:t>
      </w:r>
      <w:r w:rsidR="00026855" w:rsidRPr="00A92EC2">
        <w:rPr>
          <w:rFonts w:ascii="Calibri" w:eastAsia="Times New Roman" w:hAnsi="Calibri" w:cs="Calibri"/>
          <w:lang w:eastAsia="pl-PL"/>
        </w:rPr>
        <w:t xml:space="preserve">pies </w:t>
      </w:r>
      <w:r w:rsidRPr="00A92EC2">
        <w:rPr>
          <w:rFonts w:ascii="Calibri" w:eastAsia="Times New Roman" w:hAnsi="Calibri" w:cs="Calibri"/>
          <w:lang w:eastAsia="pl-PL"/>
        </w:rPr>
        <w:t xml:space="preserve">może być bardziej pobudzony i ciekawski, zwłaszcza jeśli odwiedza to miejsce pierwszy raz. Nie powinniśmy pozwalać mu na przypadkowy kontakt z innymi zwierzętami lub obcymi ludźmi, ponieważ </w:t>
      </w:r>
      <w:r w:rsidR="00395796" w:rsidRPr="00A92EC2">
        <w:rPr>
          <w:rFonts w:ascii="Calibri" w:eastAsia="Times New Roman" w:hAnsi="Calibri" w:cs="Calibri"/>
          <w:lang w:eastAsia="pl-PL"/>
        </w:rPr>
        <w:t>może to być dla nich stresujące doświadczenie</w:t>
      </w:r>
      <w:r w:rsidRPr="00A92EC2">
        <w:rPr>
          <w:rFonts w:ascii="Calibri" w:eastAsia="Times New Roman" w:hAnsi="Calibri" w:cs="Calibri"/>
          <w:lang w:eastAsia="pl-PL"/>
        </w:rPr>
        <w:t>.</w:t>
      </w:r>
    </w:p>
    <w:p w14:paraId="0FDA6C25" w14:textId="692D5FA9" w:rsidR="005B6F9B" w:rsidRPr="00A92EC2" w:rsidRDefault="002E0F2F" w:rsidP="00A92EC2">
      <w:pPr>
        <w:pStyle w:val="Akapitzlist"/>
        <w:numPr>
          <w:ilvl w:val="0"/>
          <w:numId w:val="1"/>
        </w:numPr>
        <w:spacing w:before="240" w:after="120" w:line="23" w:lineRule="atLeast"/>
        <w:contextualSpacing w:val="0"/>
        <w:jc w:val="both"/>
        <w:rPr>
          <w:rFonts w:ascii="Calibri" w:eastAsia="Times New Roman" w:hAnsi="Calibri" w:cs="Calibri"/>
          <w:b/>
          <w:bCs/>
          <w:lang w:eastAsia="pl-PL"/>
        </w:rPr>
      </w:pPr>
      <w:r w:rsidRPr="00A92EC2">
        <w:rPr>
          <w:rFonts w:ascii="Calibri" w:eastAsia="Times New Roman" w:hAnsi="Calibri" w:cs="Calibri"/>
          <w:b/>
          <w:bCs/>
          <w:lang w:eastAsia="pl-PL"/>
        </w:rPr>
        <w:t xml:space="preserve">Nagradzaj za dobre zachowanie </w:t>
      </w:r>
    </w:p>
    <w:p w14:paraId="32255784" w14:textId="0CBBC751" w:rsidR="00A9081C" w:rsidRPr="00A92EC2" w:rsidRDefault="005B6F9B" w:rsidP="00A92EC2">
      <w:pPr>
        <w:spacing w:before="240" w:after="120" w:line="23" w:lineRule="atLeast"/>
        <w:jc w:val="both"/>
        <w:rPr>
          <w:rFonts w:ascii="Calibri" w:eastAsia="Times New Roman" w:hAnsi="Calibri" w:cs="Calibri"/>
          <w:lang w:eastAsia="pl-PL"/>
        </w:rPr>
      </w:pPr>
      <w:r w:rsidRPr="00A92EC2">
        <w:rPr>
          <w:rFonts w:ascii="Calibri" w:eastAsia="Times New Roman" w:hAnsi="Calibri" w:cs="Calibri"/>
          <w:lang w:eastAsia="pl-PL"/>
        </w:rPr>
        <w:t xml:space="preserve">Zabranie psa na zakupy może być przygodą i stanowić istotny czynnik w rozwoju naszego pupila, dlatego za dobre zachowanie powinien dostać nagrodę w postaci ulubionego smakołyku. </w:t>
      </w:r>
    </w:p>
    <w:p w14:paraId="3352F0D0" w14:textId="6D7C2D94" w:rsidR="00A77E08" w:rsidRPr="00A92EC2" w:rsidRDefault="000206F8" w:rsidP="00A92EC2">
      <w:pPr>
        <w:spacing w:before="240" w:after="120" w:line="23" w:lineRule="atLeast"/>
        <w:jc w:val="both"/>
        <w:rPr>
          <w:rFonts w:ascii="Calibri" w:eastAsia="Times New Roman" w:hAnsi="Calibri" w:cs="Calibri"/>
          <w:lang w:eastAsia="pl-PL"/>
        </w:rPr>
      </w:pPr>
      <w:r>
        <w:rPr>
          <w:rFonts w:ascii="Calibri" w:eastAsia="Times New Roman" w:hAnsi="Calibri" w:cs="Calibri"/>
          <w:lang w:eastAsia="pl-PL"/>
        </w:rPr>
        <w:t xml:space="preserve">Wizyta w galerii handlowej nie musi być stresującym wydarzeniem. Wystarczy dobrze się do niej przygotować i zachować spokój – zwierzę także wyczuwa nastrój swojego przewodnika. </w:t>
      </w:r>
      <w:r w:rsidR="00A77E08" w:rsidRPr="00A92EC2">
        <w:rPr>
          <w:rFonts w:ascii="Calibri" w:eastAsia="Times New Roman" w:hAnsi="Calibri" w:cs="Calibri"/>
          <w:lang w:eastAsia="pl-PL"/>
        </w:rPr>
        <w:t xml:space="preserve">Dzięki zastosowaniu powyższych rad wizyta w centrum będzie przyjemną formą spędzania czasu zarówno dla psa, jak i jego opiekuna. </w:t>
      </w:r>
    </w:p>
    <w:sectPr w:rsidR="00A77E08" w:rsidRPr="00A9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D7D66"/>
    <w:multiLevelType w:val="hybridMultilevel"/>
    <w:tmpl w:val="FFE6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18"/>
    <w:rsid w:val="000206F8"/>
    <w:rsid w:val="00026855"/>
    <w:rsid w:val="000B1773"/>
    <w:rsid w:val="000C3EC2"/>
    <w:rsid w:val="000C6618"/>
    <w:rsid w:val="00112682"/>
    <w:rsid w:val="00185B06"/>
    <w:rsid w:val="001D40FD"/>
    <w:rsid w:val="00267E74"/>
    <w:rsid w:val="002E0F2F"/>
    <w:rsid w:val="00392187"/>
    <w:rsid w:val="00395796"/>
    <w:rsid w:val="004A09B1"/>
    <w:rsid w:val="004F1730"/>
    <w:rsid w:val="00545DD8"/>
    <w:rsid w:val="005B6F9B"/>
    <w:rsid w:val="005B7B49"/>
    <w:rsid w:val="0061719E"/>
    <w:rsid w:val="0064629A"/>
    <w:rsid w:val="006C7C7B"/>
    <w:rsid w:val="00714B15"/>
    <w:rsid w:val="0076408C"/>
    <w:rsid w:val="00783526"/>
    <w:rsid w:val="007C4BF2"/>
    <w:rsid w:val="008E685C"/>
    <w:rsid w:val="00917A7D"/>
    <w:rsid w:val="009F6271"/>
    <w:rsid w:val="00A77E08"/>
    <w:rsid w:val="00A9081C"/>
    <w:rsid w:val="00A92EC2"/>
    <w:rsid w:val="00A953A6"/>
    <w:rsid w:val="00AD538A"/>
    <w:rsid w:val="00AD5444"/>
    <w:rsid w:val="00B10B1A"/>
    <w:rsid w:val="00BD3500"/>
    <w:rsid w:val="00BE6D3F"/>
    <w:rsid w:val="00C01737"/>
    <w:rsid w:val="00CA4879"/>
    <w:rsid w:val="00CB47C5"/>
    <w:rsid w:val="00CF1139"/>
    <w:rsid w:val="00D87377"/>
    <w:rsid w:val="00E123AD"/>
    <w:rsid w:val="00E5446E"/>
    <w:rsid w:val="00EA4D5D"/>
    <w:rsid w:val="00FC4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E0ED"/>
  <w15:chartTrackingRefBased/>
  <w15:docId w15:val="{FC1B3D8D-AD03-4C90-AAC9-8E7B69A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timestamplabel">
    <w:name w:val="c-timestamp__label"/>
    <w:basedOn w:val="Domylnaczcionkaakapitu"/>
    <w:rsid w:val="000C6618"/>
  </w:style>
  <w:style w:type="character" w:styleId="Pogrubienie">
    <w:name w:val="Strong"/>
    <w:basedOn w:val="Domylnaczcionkaakapitu"/>
    <w:uiPriority w:val="22"/>
    <w:qFormat/>
    <w:rsid w:val="00714B15"/>
    <w:rPr>
      <w:b/>
      <w:bCs/>
    </w:rPr>
  </w:style>
  <w:style w:type="paragraph" w:styleId="Akapitzlist">
    <w:name w:val="List Paragraph"/>
    <w:basedOn w:val="Normalny"/>
    <w:uiPriority w:val="34"/>
    <w:qFormat/>
    <w:rsid w:val="005B7B49"/>
    <w:pPr>
      <w:ind w:left="720"/>
      <w:contextualSpacing/>
    </w:pPr>
  </w:style>
  <w:style w:type="paragraph" w:styleId="Tekstdymka">
    <w:name w:val="Balloon Text"/>
    <w:basedOn w:val="Normalny"/>
    <w:link w:val="TekstdymkaZnak"/>
    <w:uiPriority w:val="99"/>
    <w:semiHidden/>
    <w:unhideWhenUsed/>
    <w:rsid w:val="001D40F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D40FD"/>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CB47C5"/>
    <w:rPr>
      <w:sz w:val="16"/>
      <w:szCs w:val="16"/>
    </w:rPr>
  </w:style>
  <w:style w:type="paragraph" w:styleId="Tekstkomentarza">
    <w:name w:val="annotation text"/>
    <w:basedOn w:val="Normalny"/>
    <w:link w:val="TekstkomentarzaZnak"/>
    <w:uiPriority w:val="99"/>
    <w:semiHidden/>
    <w:unhideWhenUsed/>
    <w:rsid w:val="00CB47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47C5"/>
    <w:rPr>
      <w:sz w:val="20"/>
      <w:szCs w:val="20"/>
    </w:rPr>
  </w:style>
  <w:style w:type="paragraph" w:styleId="Tematkomentarza">
    <w:name w:val="annotation subject"/>
    <w:basedOn w:val="Tekstkomentarza"/>
    <w:next w:val="Tekstkomentarza"/>
    <w:link w:val="TematkomentarzaZnak"/>
    <w:uiPriority w:val="99"/>
    <w:semiHidden/>
    <w:unhideWhenUsed/>
    <w:rsid w:val="00CB47C5"/>
    <w:rPr>
      <w:b/>
      <w:bCs/>
    </w:rPr>
  </w:style>
  <w:style w:type="character" w:customStyle="1" w:styleId="TematkomentarzaZnak">
    <w:name w:val="Temat komentarza Znak"/>
    <w:basedOn w:val="TekstkomentarzaZnak"/>
    <w:link w:val="Tematkomentarza"/>
    <w:uiPriority w:val="99"/>
    <w:semiHidden/>
    <w:rsid w:val="00CB4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70479">
      <w:bodyDiv w:val="1"/>
      <w:marLeft w:val="0"/>
      <w:marRight w:val="0"/>
      <w:marTop w:val="0"/>
      <w:marBottom w:val="0"/>
      <w:divBdr>
        <w:top w:val="none" w:sz="0" w:space="0" w:color="auto"/>
        <w:left w:val="none" w:sz="0" w:space="0" w:color="auto"/>
        <w:bottom w:val="none" w:sz="0" w:space="0" w:color="auto"/>
        <w:right w:val="none" w:sz="0" w:space="0" w:color="auto"/>
      </w:divBdr>
      <w:divsChild>
        <w:div w:id="1629164979">
          <w:marLeft w:val="0"/>
          <w:marRight w:val="0"/>
          <w:marTop w:val="0"/>
          <w:marBottom w:val="0"/>
          <w:divBdr>
            <w:top w:val="none" w:sz="0" w:space="0" w:color="auto"/>
            <w:left w:val="none" w:sz="0" w:space="0" w:color="auto"/>
            <w:bottom w:val="none" w:sz="0" w:space="0" w:color="auto"/>
            <w:right w:val="none" w:sz="0" w:space="0" w:color="auto"/>
          </w:divBdr>
          <w:divsChild>
            <w:div w:id="976183492">
              <w:marLeft w:val="0"/>
              <w:marRight w:val="0"/>
              <w:marTop w:val="0"/>
              <w:marBottom w:val="0"/>
              <w:divBdr>
                <w:top w:val="none" w:sz="0" w:space="0" w:color="auto"/>
                <w:left w:val="none" w:sz="0" w:space="0" w:color="auto"/>
                <w:bottom w:val="none" w:sz="0" w:space="0" w:color="auto"/>
                <w:right w:val="none" w:sz="0" w:space="0" w:color="auto"/>
              </w:divBdr>
              <w:divsChild>
                <w:div w:id="445127303">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418910683">
      <w:bodyDiv w:val="1"/>
      <w:marLeft w:val="0"/>
      <w:marRight w:val="0"/>
      <w:marTop w:val="0"/>
      <w:marBottom w:val="0"/>
      <w:divBdr>
        <w:top w:val="none" w:sz="0" w:space="0" w:color="auto"/>
        <w:left w:val="none" w:sz="0" w:space="0" w:color="auto"/>
        <w:bottom w:val="none" w:sz="0" w:space="0" w:color="auto"/>
        <w:right w:val="none" w:sz="0" w:space="0" w:color="auto"/>
      </w:divBdr>
      <w:divsChild>
        <w:div w:id="2069839110">
          <w:marLeft w:val="0"/>
          <w:marRight w:val="0"/>
          <w:marTop w:val="0"/>
          <w:marBottom w:val="0"/>
          <w:divBdr>
            <w:top w:val="none" w:sz="0" w:space="0" w:color="auto"/>
            <w:left w:val="none" w:sz="0" w:space="0" w:color="auto"/>
            <w:bottom w:val="none" w:sz="0" w:space="0" w:color="auto"/>
            <w:right w:val="none" w:sz="0" w:space="0" w:color="auto"/>
          </w:divBdr>
          <w:divsChild>
            <w:div w:id="1084761968">
              <w:marLeft w:val="0"/>
              <w:marRight w:val="0"/>
              <w:marTop w:val="0"/>
              <w:marBottom w:val="0"/>
              <w:divBdr>
                <w:top w:val="none" w:sz="0" w:space="0" w:color="auto"/>
                <w:left w:val="none" w:sz="0" w:space="0" w:color="auto"/>
                <w:bottom w:val="none" w:sz="0" w:space="0" w:color="auto"/>
                <w:right w:val="none" w:sz="0" w:space="0" w:color="auto"/>
              </w:divBdr>
              <w:divsChild>
                <w:div w:id="478692805">
                  <w:marLeft w:val="0"/>
                  <w:marRight w:val="0"/>
                  <w:marTop w:val="0"/>
                  <w:marBottom w:val="0"/>
                  <w:divBdr>
                    <w:top w:val="none" w:sz="0" w:space="0" w:color="auto"/>
                    <w:left w:val="none" w:sz="0" w:space="0" w:color="auto"/>
                    <w:bottom w:val="none" w:sz="0" w:space="0" w:color="auto"/>
                    <w:right w:val="none" w:sz="0" w:space="0" w:color="auto"/>
                  </w:divBdr>
                  <w:divsChild>
                    <w:div w:id="1662655898">
                      <w:marLeft w:val="0"/>
                      <w:marRight w:val="0"/>
                      <w:marTop w:val="0"/>
                      <w:marBottom w:val="0"/>
                      <w:divBdr>
                        <w:top w:val="none" w:sz="0" w:space="0" w:color="auto"/>
                        <w:left w:val="none" w:sz="0" w:space="0" w:color="auto"/>
                        <w:bottom w:val="none" w:sz="0" w:space="0" w:color="auto"/>
                        <w:right w:val="none" w:sz="0" w:space="0" w:color="auto"/>
                      </w:divBdr>
                      <w:divsChild>
                        <w:div w:id="1389376922">
                          <w:marLeft w:val="0"/>
                          <w:marRight w:val="0"/>
                          <w:marTop w:val="0"/>
                          <w:marBottom w:val="0"/>
                          <w:divBdr>
                            <w:top w:val="none" w:sz="0" w:space="0" w:color="auto"/>
                            <w:left w:val="none" w:sz="0" w:space="0" w:color="auto"/>
                            <w:bottom w:val="none" w:sz="0" w:space="0" w:color="auto"/>
                            <w:right w:val="none" w:sz="0" w:space="0" w:color="auto"/>
                          </w:divBdr>
                          <w:divsChild>
                            <w:div w:id="435174076">
                              <w:marLeft w:val="0"/>
                              <w:marRight w:val="0"/>
                              <w:marTop w:val="0"/>
                              <w:marBottom w:val="0"/>
                              <w:divBdr>
                                <w:top w:val="none" w:sz="0" w:space="0" w:color="auto"/>
                                <w:left w:val="none" w:sz="0" w:space="0" w:color="auto"/>
                                <w:bottom w:val="none" w:sz="0" w:space="0" w:color="auto"/>
                                <w:right w:val="none" w:sz="0" w:space="0" w:color="auto"/>
                              </w:divBdr>
                              <w:divsChild>
                                <w:div w:id="1511946309">
                                  <w:marLeft w:val="0"/>
                                  <w:marRight w:val="0"/>
                                  <w:marTop w:val="0"/>
                                  <w:marBottom w:val="0"/>
                                  <w:divBdr>
                                    <w:top w:val="none" w:sz="0" w:space="0" w:color="auto"/>
                                    <w:left w:val="none" w:sz="0" w:space="0" w:color="auto"/>
                                    <w:bottom w:val="none" w:sz="0" w:space="0" w:color="auto"/>
                                    <w:right w:val="none" w:sz="0" w:space="0" w:color="auto"/>
                                  </w:divBdr>
                                  <w:divsChild>
                                    <w:div w:id="373432595">
                                      <w:marLeft w:val="0"/>
                                      <w:marRight w:val="0"/>
                                      <w:marTop w:val="0"/>
                                      <w:marBottom w:val="0"/>
                                      <w:divBdr>
                                        <w:top w:val="none" w:sz="0" w:space="0" w:color="auto"/>
                                        <w:left w:val="none" w:sz="0" w:space="0" w:color="auto"/>
                                        <w:bottom w:val="none" w:sz="0" w:space="0" w:color="auto"/>
                                        <w:right w:val="none" w:sz="0" w:space="0" w:color="auto"/>
                                      </w:divBdr>
                                      <w:divsChild>
                                        <w:div w:id="548884970">
                                          <w:marLeft w:val="0"/>
                                          <w:marRight w:val="0"/>
                                          <w:marTop w:val="0"/>
                                          <w:marBottom w:val="0"/>
                                          <w:divBdr>
                                            <w:top w:val="none" w:sz="0" w:space="0" w:color="auto"/>
                                            <w:left w:val="none" w:sz="0" w:space="0" w:color="auto"/>
                                            <w:bottom w:val="none" w:sz="0" w:space="0" w:color="auto"/>
                                            <w:right w:val="none" w:sz="0" w:space="0" w:color="auto"/>
                                          </w:divBdr>
                                          <w:divsChild>
                                            <w:div w:id="1596278416">
                                              <w:marLeft w:val="0"/>
                                              <w:marRight w:val="0"/>
                                              <w:marTop w:val="0"/>
                                              <w:marBottom w:val="0"/>
                                              <w:divBdr>
                                                <w:top w:val="none" w:sz="0" w:space="0" w:color="auto"/>
                                                <w:left w:val="none" w:sz="0" w:space="0" w:color="auto"/>
                                                <w:bottom w:val="none" w:sz="0" w:space="0" w:color="auto"/>
                                                <w:right w:val="none" w:sz="0" w:space="0" w:color="auto"/>
                                              </w:divBdr>
                                              <w:divsChild>
                                                <w:div w:id="788552142">
                                                  <w:marLeft w:val="0"/>
                                                  <w:marRight w:val="0"/>
                                                  <w:marTop w:val="0"/>
                                                  <w:marBottom w:val="0"/>
                                                  <w:divBdr>
                                                    <w:top w:val="none" w:sz="0" w:space="0" w:color="auto"/>
                                                    <w:left w:val="none" w:sz="0" w:space="0" w:color="auto"/>
                                                    <w:bottom w:val="none" w:sz="0" w:space="0" w:color="auto"/>
                                                    <w:right w:val="none" w:sz="0" w:space="0" w:color="auto"/>
                                                  </w:divBdr>
                                                  <w:divsChild>
                                                    <w:div w:id="1337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8209">
          <w:marLeft w:val="0"/>
          <w:marRight w:val="0"/>
          <w:marTop w:val="0"/>
          <w:marBottom w:val="0"/>
          <w:divBdr>
            <w:top w:val="none" w:sz="0" w:space="0" w:color="auto"/>
            <w:left w:val="none" w:sz="0" w:space="0" w:color="auto"/>
            <w:bottom w:val="none" w:sz="0" w:space="0" w:color="auto"/>
            <w:right w:val="none" w:sz="0" w:space="0" w:color="auto"/>
          </w:divBdr>
          <w:divsChild>
            <w:div w:id="1476414961">
              <w:marLeft w:val="0"/>
              <w:marRight w:val="0"/>
              <w:marTop w:val="0"/>
              <w:marBottom w:val="0"/>
              <w:divBdr>
                <w:top w:val="none" w:sz="0" w:space="0" w:color="auto"/>
                <w:left w:val="none" w:sz="0" w:space="0" w:color="auto"/>
                <w:bottom w:val="none" w:sz="0" w:space="0" w:color="auto"/>
                <w:right w:val="none" w:sz="0" w:space="0" w:color="auto"/>
              </w:divBdr>
              <w:divsChild>
                <w:div w:id="562059012">
                  <w:marLeft w:val="0"/>
                  <w:marRight w:val="0"/>
                  <w:marTop w:val="0"/>
                  <w:marBottom w:val="0"/>
                  <w:divBdr>
                    <w:top w:val="none" w:sz="0" w:space="0" w:color="auto"/>
                    <w:left w:val="none" w:sz="0" w:space="0" w:color="auto"/>
                    <w:bottom w:val="none" w:sz="0" w:space="0" w:color="auto"/>
                    <w:right w:val="none" w:sz="0" w:space="0" w:color="auto"/>
                  </w:divBdr>
                </w:div>
              </w:divsChild>
            </w:div>
            <w:div w:id="806823995">
              <w:marLeft w:val="0"/>
              <w:marRight w:val="0"/>
              <w:marTop w:val="0"/>
              <w:marBottom w:val="0"/>
              <w:divBdr>
                <w:top w:val="none" w:sz="0" w:space="0" w:color="auto"/>
                <w:left w:val="none" w:sz="0" w:space="0" w:color="auto"/>
                <w:bottom w:val="none" w:sz="0" w:space="0" w:color="auto"/>
                <w:right w:val="none" w:sz="0" w:space="0" w:color="auto"/>
              </w:divBdr>
              <w:divsChild>
                <w:div w:id="1339384143">
                  <w:marLeft w:val="0"/>
                  <w:marRight w:val="0"/>
                  <w:marTop w:val="0"/>
                  <w:marBottom w:val="0"/>
                  <w:divBdr>
                    <w:top w:val="none" w:sz="0" w:space="0" w:color="auto"/>
                    <w:left w:val="none" w:sz="0" w:space="0" w:color="auto"/>
                    <w:bottom w:val="none" w:sz="0" w:space="0" w:color="auto"/>
                    <w:right w:val="none" w:sz="0" w:space="0" w:color="auto"/>
                  </w:divBdr>
                  <w:divsChild>
                    <w:div w:id="1386100892">
                      <w:marLeft w:val="0"/>
                      <w:marRight w:val="0"/>
                      <w:marTop w:val="0"/>
                      <w:marBottom w:val="0"/>
                      <w:divBdr>
                        <w:top w:val="none" w:sz="0" w:space="0" w:color="auto"/>
                        <w:left w:val="none" w:sz="0" w:space="0" w:color="auto"/>
                        <w:bottom w:val="none" w:sz="0" w:space="0" w:color="auto"/>
                        <w:right w:val="none" w:sz="0" w:space="0" w:color="auto"/>
                      </w:divBdr>
                      <w:divsChild>
                        <w:div w:id="832600939">
                          <w:marLeft w:val="0"/>
                          <w:marRight w:val="0"/>
                          <w:marTop w:val="0"/>
                          <w:marBottom w:val="0"/>
                          <w:divBdr>
                            <w:top w:val="none" w:sz="0" w:space="0" w:color="auto"/>
                            <w:left w:val="none" w:sz="0" w:space="0" w:color="auto"/>
                            <w:bottom w:val="none" w:sz="0" w:space="0" w:color="auto"/>
                            <w:right w:val="none" w:sz="0" w:space="0" w:color="auto"/>
                          </w:divBdr>
                          <w:divsChild>
                            <w:div w:id="788357542">
                              <w:marLeft w:val="0"/>
                              <w:marRight w:val="0"/>
                              <w:marTop w:val="0"/>
                              <w:marBottom w:val="0"/>
                              <w:divBdr>
                                <w:top w:val="none" w:sz="0" w:space="0" w:color="auto"/>
                                <w:left w:val="none" w:sz="0" w:space="0" w:color="auto"/>
                                <w:bottom w:val="none" w:sz="0" w:space="0" w:color="auto"/>
                                <w:right w:val="none" w:sz="0" w:space="0" w:color="auto"/>
                              </w:divBdr>
                              <w:divsChild>
                                <w:div w:id="1938979593">
                                  <w:marLeft w:val="0"/>
                                  <w:marRight w:val="0"/>
                                  <w:marTop w:val="0"/>
                                  <w:marBottom w:val="0"/>
                                  <w:divBdr>
                                    <w:top w:val="none" w:sz="0" w:space="0" w:color="auto"/>
                                    <w:left w:val="none" w:sz="0" w:space="0" w:color="auto"/>
                                    <w:bottom w:val="none" w:sz="0" w:space="0" w:color="auto"/>
                                    <w:right w:val="none" w:sz="0" w:space="0" w:color="auto"/>
                                  </w:divBdr>
                                  <w:divsChild>
                                    <w:div w:id="1104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23858">
      <w:bodyDiv w:val="1"/>
      <w:marLeft w:val="0"/>
      <w:marRight w:val="0"/>
      <w:marTop w:val="0"/>
      <w:marBottom w:val="0"/>
      <w:divBdr>
        <w:top w:val="none" w:sz="0" w:space="0" w:color="auto"/>
        <w:left w:val="none" w:sz="0" w:space="0" w:color="auto"/>
        <w:bottom w:val="none" w:sz="0" w:space="0" w:color="auto"/>
        <w:right w:val="none" w:sz="0" w:space="0" w:color="auto"/>
      </w:divBdr>
      <w:divsChild>
        <w:div w:id="1778057414">
          <w:marLeft w:val="0"/>
          <w:marRight w:val="0"/>
          <w:marTop w:val="0"/>
          <w:marBottom w:val="0"/>
          <w:divBdr>
            <w:top w:val="none" w:sz="0" w:space="0" w:color="auto"/>
            <w:left w:val="none" w:sz="0" w:space="0" w:color="auto"/>
            <w:bottom w:val="none" w:sz="0" w:space="0" w:color="auto"/>
            <w:right w:val="none" w:sz="0" w:space="0" w:color="auto"/>
          </w:divBdr>
          <w:divsChild>
            <w:div w:id="629824247">
              <w:marLeft w:val="0"/>
              <w:marRight w:val="0"/>
              <w:marTop w:val="0"/>
              <w:marBottom w:val="0"/>
              <w:divBdr>
                <w:top w:val="none" w:sz="0" w:space="0" w:color="auto"/>
                <w:left w:val="none" w:sz="0" w:space="0" w:color="auto"/>
                <w:bottom w:val="none" w:sz="0" w:space="0" w:color="auto"/>
                <w:right w:val="none" w:sz="0" w:space="0" w:color="auto"/>
              </w:divBdr>
              <w:divsChild>
                <w:div w:id="1673070396">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1689865762">
      <w:bodyDiv w:val="1"/>
      <w:marLeft w:val="0"/>
      <w:marRight w:val="0"/>
      <w:marTop w:val="0"/>
      <w:marBottom w:val="0"/>
      <w:divBdr>
        <w:top w:val="none" w:sz="0" w:space="0" w:color="auto"/>
        <w:left w:val="none" w:sz="0" w:space="0" w:color="auto"/>
        <w:bottom w:val="none" w:sz="0" w:space="0" w:color="auto"/>
        <w:right w:val="none" w:sz="0" w:space="0" w:color="auto"/>
      </w:divBdr>
      <w:divsChild>
        <w:div w:id="1419643614">
          <w:marLeft w:val="0"/>
          <w:marRight w:val="0"/>
          <w:marTop w:val="0"/>
          <w:marBottom w:val="0"/>
          <w:divBdr>
            <w:top w:val="none" w:sz="0" w:space="0" w:color="auto"/>
            <w:left w:val="none" w:sz="0" w:space="0" w:color="auto"/>
            <w:bottom w:val="none" w:sz="0" w:space="0" w:color="auto"/>
            <w:right w:val="none" w:sz="0" w:space="0" w:color="auto"/>
          </w:divBdr>
          <w:divsChild>
            <w:div w:id="712776751">
              <w:marLeft w:val="0"/>
              <w:marRight w:val="0"/>
              <w:marTop w:val="0"/>
              <w:marBottom w:val="0"/>
              <w:divBdr>
                <w:top w:val="none" w:sz="0" w:space="0" w:color="auto"/>
                <w:left w:val="none" w:sz="0" w:space="0" w:color="auto"/>
                <w:bottom w:val="none" w:sz="0" w:space="0" w:color="auto"/>
                <w:right w:val="none" w:sz="0" w:space="0" w:color="auto"/>
              </w:divBdr>
              <w:divsChild>
                <w:div w:id="1344745299">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Puchala</dc:creator>
  <cp:keywords/>
  <dc:description/>
  <cp:lastModifiedBy>Dorota Kopczyńska</cp:lastModifiedBy>
  <cp:revision>3</cp:revision>
  <dcterms:created xsi:type="dcterms:W3CDTF">2020-09-24T14:26:00Z</dcterms:created>
  <dcterms:modified xsi:type="dcterms:W3CDTF">2020-09-25T08:50:00Z</dcterms:modified>
</cp:coreProperties>
</file>